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C1" w:rsidRPr="00747D98" w:rsidRDefault="00E64FC1" w:rsidP="00747D98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47D98">
        <w:rPr>
          <w:rFonts w:ascii="Times New Roman" w:hAnsi="Times New Roman" w:cs="Times New Roman"/>
          <w:i/>
          <w:iCs/>
          <w:sz w:val="26"/>
          <w:szCs w:val="26"/>
        </w:rPr>
        <w:t>Tuần 8: Tiết 29</w:t>
      </w:r>
    </w:p>
    <w:p w:rsidR="00E64FC1" w:rsidRDefault="00E64FC1" w:rsidP="00747D9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7D98">
        <w:rPr>
          <w:rFonts w:ascii="Times New Roman" w:hAnsi="Times New Roman" w:cs="Times New Roman"/>
          <w:b/>
          <w:bCs/>
          <w:sz w:val="26"/>
          <w:szCs w:val="26"/>
        </w:rPr>
        <w:t>THÔNG TIN VỀ NGÀY TRÁI ĐẤT NĂM 2000</w:t>
      </w:r>
    </w:p>
    <w:p w:rsidR="00747D98" w:rsidRPr="00747D98" w:rsidRDefault="00747D98" w:rsidP="00747D9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4FC1" w:rsidRPr="00747D98" w:rsidRDefault="00E64FC1" w:rsidP="00747D9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47D98">
        <w:rPr>
          <w:rFonts w:ascii="Times New Roman" w:hAnsi="Times New Roman" w:cs="Times New Roman"/>
          <w:b/>
          <w:color w:val="FF0000"/>
          <w:sz w:val="26"/>
          <w:szCs w:val="26"/>
        </w:rPr>
        <w:t>Đọc – Hiểu chú thích:</w:t>
      </w:r>
    </w:p>
    <w:p w:rsidR="00E64FC1" w:rsidRPr="00747D98" w:rsidRDefault="00E64FC1" w:rsidP="00747D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Văn bản nhật dụng: (Hiểu biết về văn bản này).</w:t>
      </w:r>
    </w:p>
    <w:p w:rsidR="00E64FC1" w:rsidRPr="00747D98" w:rsidRDefault="00E64FC1" w:rsidP="00747D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Xuất xứ: Văn bản được soạn thảo dựa trên bức thông điệp của 13 cơ quan nhà nước và tổ chức phi chính phủ phát đi ngày 22/4/2000. Lần đầu tiên VN tham gia ngày trái đất.</w:t>
      </w:r>
    </w:p>
    <w:p w:rsidR="00E64FC1" w:rsidRPr="00747D98" w:rsidRDefault="00E64FC1" w:rsidP="00747D9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47D98">
        <w:rPr>
          <w:rFonts w:ascii="Times New Roman" w:hAnsi="Times New Roman" w:cs="Times New Roman"/>
          <w:b/>
          <w:color w:val="FF0000"/>
          <w:sz w:val="26"/>
          <w:szCs w:val="26"/>
        </w:rPr>
        <w:t>Đọc – Hiểu văn bản:</w:t>
      </w:r>
    </w:p>
    <w:p w:rsidR="00E64FC1" w:rsidRPr="00747D98" w:rsidRDefault="00E64FC1" w:rsidP="00747D9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Đại ý: Văn bản là thông điệp </w: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chung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 xml:space="preserve"> cảnh báo tình hình sử dụng bao bì ni lông và tác hại của nó dối với trái đất và con người.</w:t>
      </w:r>
    </w:p>
    <w:p w:rsidR="00E64FC1" w:rsidRPr="00747D98" w:rsidRDefault="00E64FC1" w:rsidP="00747D9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Bố cục:</w:t>
      </w:r>
    </w:p>
    <w:p w:rsidR="00E64FC1" w:rsidRPr="00747D98" w:rsidRDefault="00E64FC1" w:rsidP="00747D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Phần 1: Từ đầu đến “1 ngày không sử dụng bao bì ni lông”.</w:t>
      </w:r>
    </w:p>
    <w:p w:rsidR="00E64FC1" w:rsidRPr="00747D98" w:rsidRDefault="00E64FC1" w:rsidP="00747D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Phần 2: như chúng ta -&gt; môi trường.</w:t>
      </w:r>
      <w:bookmarkStart w:id="0" w:name="_GoBack"/>
      <w:bookmarkEnd w:id="0"/>
    </w:p>
    <w:p w:rsidR="00E64FC1" w:rsidRPr="00747D98" w:rsidRDefault="00E64FC1" w:rsidP="00747D98">
      <w:pPr>
        <w:pStyle w:val="ListParagraph"/>
        <w:spacing w:line="360" w:lineRule="auto"/>
        <w:ind w:left="216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2913B" wp14:editId="0E7A738E">
                <wp:simplePos x="0" y="0"/>
                <wp:positionH relativeFrom="column">
                  <wp:posOffset>980237</wp:posOffset>
                </wp:positionH>
                <wp:positionV relativeFrom="paragraph">
                  <wp:posOffset>125247</wp:posOffset>
                </wp:positionV>
                <wp:extent cx="285293" cy="285293"/>
                <wp:effectExtent l="0" t="0" r="19685" b="19685"/>
                <wp:wrapNone/>
                <wp:docPr id="4" name="Đường nối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293" cy="2852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8BF5C" id="Đường nối Thẳng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pt,9.85pt" to="99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" strokecolor="#0d0d0d [3069]"/>
            </w:pict>
          </mc:Fallback>
        </mc:AlternateConten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b1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 xml:space="preserve"> Tác hại của việc sử dụng bao bì ni lông.</w:t>
      </w:r>
    </w:p>
    <w:p w:rsidR="00E64FC1" w:rsidRPr="00747D98" w:rsidRDefault="00E64FC1" w:rsidP="00747D9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FD060" wp14:editId="15D9B8C9">
                <wp:simplePos x="0" y="0"/>
                <wp:positionH relativeFrom="column">
                  <wp:posOffset>987552</wp:posOffset>
                </wp:positionH>
                <wp:positionV relativeFrom="paragraph">
                  <wp:posOffset>73965</wp:posOffset>
                </wp:positionV>
                <wp:extent cx="285293" cy="299923"/>
                <wp:effectExtent l="0" t="0" r="19685" b="24130"/>
                <wp:wrapNone/>
                <wp:docPr id="5" name="Đường nối Thẳ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93" cy="299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4AEFD" id="Đường nối Thẳ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5.8pt" to="100.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" strokecolor="black [3213]"/>
            </w:pict>
          </mc:Fallback>
        </mc:AlternateContent>
      </w:r>
      <w:r w:rsidRPr="00747D98">
        <w:rPr>
          <w:rFonts w:ascii="Times New Roman" w:hAnsi="Times New Roman" w:cs="Times New Roman"/>
          <w:sz w:val="26"/>
          <w:szCs w:val="26"/>
        </w:rPr>
        <w:tab/>
      </w:r>
      <w:r w:rsidRPr="00747D98">
        <w:rPr>
          <w:rFonts w:ascii="Times New Roman" w:hAnsi="Times New Roman" w:cs="Times New Roman"/>
          <w:sz w:val="26"/>
          <w:szCs w:val="26"/>
        </w:rPr>
        <w:tab/>
      </w:r>
    </w:p>
    <w:p w:rsidR="00E64FC1" w:rsidRPr="00747D98" w:rsidRDefault="00E64FC1" w:rsidP="00747D98">
      <w:pPr>
        <w:pStyle w:val="ListParagraph"/>
        <w:spacing w:line="360" w:lineRule="auto"/>
        <w:ind w:left="216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b2 1 số giải pháp cho vấn đề sử dụng.</w:t>
      </w:r>
    </w:p>
    <w:p w:rsidR="00E64FC1" w:rsidRPr="00747D98" w:rsidRDefault="00E64FC1" w:rsidP="00747D98">
      <w:pPr>
        <w:pStyle w:val="ListParagraph"/>
        <w:spacing w:line="360" w:lineRule="auto"/>
        <w:ind w:left="2160"/>
        <w:rPr>
          <w:rFonts w:ascii="Times New Roman" w:hAnsi="Times New Roman" w:cs="Times New Roman"/>
          <w:sz w:val="26"/>
          <w:szCs w:val="26"/>
        </w:rPr>
      </w:pPr>
    </w:p>
    <w:p w:rsidR="00E64FC1" w:rsidRPr="00747D98" w:rsidRDefault="00E64FC1" w:rsidP="00747D9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Phần 3: còn lại: Lời kêu gọi cùng nhau hành động 1 ngày không sử dụng bao bì </w: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ni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 xml:space="preserve"> lông.</w:t>
      </w:r>
    </w:p>
    <w:p w:rsidR="00E64FC1" w:rsidRPr="00747D98" w:rsidRDefault="00E64FC1" w:rsidP="00747D9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Tác hại ủa việc sử dụng bao bì ni lông</w:t>
      </w:r>
    </w:p>
    <w:p w:rsidR="00E64FC1" w:rsidRPr="00747D98" w:rsidRDefault="00E64FC1" w:rsidP="00747D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Rác thải ni lông: (Giao nhiệm vụ HS)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Hãy chỉ ra tác hại của rác thải ni lông (HS tự khám phá)</w:t>
      </w:r>
    </w:p>
    <w:p w:rsidR="00E64FC1" w:rsidRPr="00747D98" w:rsidRDefault="00E64FC1" w:rsidP="00747D98">
      <w:pPr>
        <w:pStyle w:val="ListParagraph"/>
        <w:spacing w:line="36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+ Đát xói mòn.</w:t>
      </w:r>
    </w:p>
    <w:p w:rsidR="00E64FC1" w:rsidRPr="00747D98" w:rsidRDefault="00E64FC1" w:rsidP="00747D98">
      <w:pPr>
        <w:pStyle w:val="ListParagraph"/>
        <w:spacing w:line="36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+ Làm tắc nghẻn cống rảnh -&gt; Ngập lụt.</w:t>
      </w:r>
    </w:p>
    <w:p w:rsidR="00E64FC1" w:rsidRPr="00747D98" w:rsidRDefault="00E64FC1" w:rsidP="00747D98">
      <w:pPr>
        <w:pStyle w:val="ListParagraph"/>
        <w:spacing w:line="36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+ Làm ô nhiễm -&gt; dịch bệnh.</w:t>
      </w:r>
    </w:p>
    <w:p w:rsidR="00E64FC1" w:rsidRPr="00747D98" w:rsidRDefault="00E64FC1" w:rsidP="00747D98">
      <w:pPr>
        <w:pStyle w:val="ListParagraph"/>
        <w:spacing w:line="36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+ Làm chết các sinh vật sông, biển, ao, hồ.</w:t>
      </w:r>
    </w:p>
    <w:p w:rsidR="00E64FC1" w:rsidRPr="00747D98" w:rsidRDefault="00E64FC1" w:rsidP="00747D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Bao bì ni lông màu đựng thực phẩm gây hại cho sức khỏe (HS tự khám phá)</w:t>
      </w:r>
    </w:p>
    <w:p w:rsidR="00E64FC1" w:rsidRPr="00747D98" w:rsidRDefault="00E64FC1" w:rsidP="00747D98">
      <w:pPr>
        <w:spacing w:line="360" w:lineRule="auto"/>
        <w:ind w:left="180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+ Gây hại cho não, ung thư phổi …</w:t>
      </w:r>
    </w:p>
    <w:p w:rsidR="00E64FC1" w:rsidRPr="00747D98" w:rsidRDefault="00E64FC1" w:rsidP="00747D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Rác thải </w: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ni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 xml:space="preserve"> lông đốt (HS tự khám phá).</w:t>
      </w:r>
    </w:p>
    <w:p w:rsidR="00E64FC1" w:rsidRPr="00747D98" w:rsidRDefault="00E64FC1" w:rsidP="00747D9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     + Ngộ độc, khó thở, nôn ra máy, giảm khả năng miễn dịch, gây rối loạn chức năng, ung </w: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thư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>, dị tật bẩm sinh cho trẻ sơ sinh.</w:t>
      </w:r>
    </w:p>
    <w:p w:rsidR="00E64FC1" w:rsidRPr="00747D98" w:rsidRDefault="00E64FC1" w:rsidP="00747D9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Tác hại khác:</w:t>
      </w:r>
    </w:p>
    <w:p w:rsidR="00E64FC1" w:rsidRPr="00747D98" w:rsidRDefault="00E64FC1" w:rsidP="00747D98">
      <w:pPr>
        <w:spacing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lastRenderedPageBreak/>
        <w:t>(HS tự phát biểu) (mất mĩ quan đô thị, …)</w:t>
      </w:r>
    </w:p>
    <w:p w:rsidR="00E64FC1" w:rsidRPr="00747D98" w:rsidRDefault="00E64FC1" w:rsidP="00747D9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Một số giải pháp cho việc sử dụng bao bì </w: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ni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 xml:space="preserve"> lông.</w:t>
      </w:r>
    </w:p>
    <w:p w:rsidR="00E64FC1" w:rsidRPr="00747D98" w:rsidRDefault="00E64FC1" w:rsidP="00747D9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(HS tự khám phá)</w:t>
      </w:r>
    </w:p>
    <w:p w:rsidR="00E64FC1" w:rsidRPr="00747D98" w:rsidRDefault="00E64FC1" w:rsidP="00747D9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+ Thay đổi thói quen sử dụng.</w:t>
      </w:r>
    </w:p>
    <w:p w:rsidR="00E64FC1" w:rsidRPr="00747D98" w:rsidRDefault="00E64FC1" w:rsidP="00747D9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+ Sử dụng thay thế.</w:t>
      </w:r>
    </w:p>
    <w:p w:rsidR="00E64FC1" w:rsidRPr="00747D98" w:rsidRDefault="00E64FC1" w:rsidP="00747D9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+ Nói hiểu biết của mình về tác hại của </w: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ni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 xml:space="preserve"> lông</w:t>
      </w:r>
    </w:p>
    <w:p w:rsidR="00E64FC1" w:rsidRPr="00747D98" w:rsidRDefault="00E64FC1" w:rsidP="00747D9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Khám phá các nghệ thuật viết văn bản nhật dụng về chủ đề môi trường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Chủ đề thiết thực, có tính khả thi.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Ai đọc cũng hiểu.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PTBĐ chính nghị luận. Luận điểm, luận cứ rõ ràng, thuyết phục.</w:t>
      </w:r>
    </w:p>
    <w:p w:rsidR="00E64FC1" w:rsidRPr="00747D98" w:rsidRDefault="00E64FC1" w:rsidP="00747D9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47D98">
        <w:rPr>
          <w:rFonts w:ascii="Times New Roman" w:hAnsi="Times New Roman" w:cs="Times New Roman"/>
          <w:b/>
          <w:color w:val="FF0000"/>
          <w:sz w:val="26"/>
          <w:szCs w:val="26"/>
        </w:rPr>
        <w:t>Giao nhiệm vụ học tập mở rộng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Viết 1 bài văn ngắn nói lên hiểu biết của em về tác hại của việc sử dụng bao bì </w: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ni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 xml:space="preserve"> lông và cách khắc phục nó.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Tìm và đọc thêm các văn bản khác có cùng chủ đề về môi trường.</w:t>
      </w:r>
    </w:p>
    <w:p w:rsidR="00E64FC1" w:rsidRPr="00747D98" w:rsidRDefault="00E64FC1" w:rsidP="00E64FC1">
      <w:pPr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       _______________________________________________________________</w:t>
      </w:r>
    </w:p>
    <w:p w:rsidR="00E64FC1" w:rsidRPr="00747D98" w:rsidRDefault="00E64FC1" w:rsidP="00E64FC1">
      <w:pPr>
        <w:ind w:left="1440"/>
        <w:rPr>
          <w:rFonts w:ascii="Times New Roman" w:hAnsi="Times New Roman" w:cs="Times New Roman"/>
          <w:sz w:val="26"/>
          <w:szCs w:val="26"/>
        </w:rPr>
      </w:pPr>
    </w:p>
    <w:p w:rsidR="00E64FC1" w:rsidRPr="00747D98" w:rsidRDefault="00E64FC1" w:rsidP="00E64FC1">
      <w:pPr>
        <w:ind w:left="144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47D98">
        <w:rPr>
          <w:rFonts w:ascii="Times New Roman" w:hAnsi="Times New Roman" w:cs="Times New Roman"/>
          <w:i/>
          <w:iCs/>
          <w:sz w:val="26"/>
          <w:szCs w:val="26"/>
        </w:rPr>
        <w:t>Tuần 8: tiết 30</w:t>
      </w:r>
    </w:p>
    <w:p w:rsidR="00E64FC1" w:rsidRPr="00747D98" w:rsidRDefault="00E64FC1" w:rsidP="00E64FC1">
      <w:pPr>
        <w:ind w:left="14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7D98">
        <w:rPr>
          <w:rFonts w:ascii="Times New Roman" w:hAnsi="Times New Roman" w:cs="Times New Roman"/>
          <w:b/>
          <w:bCs/>
          <w:sz w:val="26"/>
          <w:szCs w:val="26"/>
        </w:rPr>
        <w:t>NÓI GIẢM NÓI TRÁNH</w:t>
      </w:r>
    </w:p>
    <w:p w:rsidR="00E64FC1" w:rsidRPr="00747D98" w:rsidRDefault="00E64FC1" w:rsidP="00747D9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47D98">
        <w:rPr>
          <w:rFonts w:ascii="Times New Roman" w:hAnsi="Times New Roman" w:cs="Times New Roman"/>
          <w:color w:val="FF0000"/>
          <w:sz w:val="26"/>
          <w:szCs w:val="26"/>
        </w:rPr>
        <w:t>Giảm nói tránh và tác dụng của nó:</w:t>
      </w:r>
    </w:p>
    <w:p w:rsidR="00E64FC1" w:rsidRPr="00747D98" w:rsidRDefault="00E64FC1" w:rsidP="00747D9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  <w:proofErr w:type="gramStart"/>
      <w:r w:rsidRPr="00747D98">
        <w:rPr>
          <w:rFonts w:ascii="Times New Roman" w:hAnsi="Times New Roman" w:cs="Times New Roman"/>
          <w:sz w:val="26"/>
          <w:szCs w:val="26"/>
        </w:rPr>
        <w:t>Vd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>:</w:t>
      </w:r>
    </w:p>
    <w:p w:rsidR="00E64FC1" w:rsidRPr="00747D98" w:rsidRDefault="00E64FC1" w:rsidP="00747D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Bà nội tôi qua đời khi tôi mới có 1 tuổi.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Tại sao không nói là chết mà dùng từ qua đời?</w:t>
      </w:r>
    </w:p>
    <w:p w:rsidR="00E64FC1" w:rsidRPr="00747D98" w:rsidRDefault="00E64FC1" w:rsidP="00747D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Tránh cảm giác đau buồn.</w:t>
      </w:r>
    </w:p>
    <w:p w:rsidR="00E64FC1" w:rsidRPr="00747D98" w:rsidRDefault="00E64FC1" w:rsidP="00747D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Bạn ấy mới phẩu thuật </w: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tim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>.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Tại sao không nói là mổ </w: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tim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 xml:space="preserve"> mà diễn đạt phẩu thuật?</w:t>
      </w:r>
    </w:p>
    <w:p w:rsidR="00E64FC1" w:rsidRPr="00747D98" w:rsidRDefault="00E64FC1" w:rsidP="00747D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Tránh cảm giác ghê sợ.</w:t>
      </w:r>
    </w:p>
    <w:p w:rsidR="00E64FC1" w:rsidRPr="00747D98" w:rsidRDefault="00E64FC1" w:rsidP="00747D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Ba me bạn ấy mới chia </w: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tay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 xml:space="preserve"> nên bạn ấy buồn.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 xml:space="preserve">Nói chia </w:t>
      </w:r>
      <w:proofErr w:type="gramStart"/>
      <w:r w:rsidRPr="00747D98">
        <w:rPr>
          <w:rFonts w:ascii="Times New Roman" w:hAnsi="Times New Roman" w:cs="Times New Roman"/>
          <w:sz w:val="26"/>
          <w:szCs w:val="26"/>
        </w:rPr>
        <w:t>tay</w:t>
      </w:r>
      <w:proofErr w:type="gramEnd"/>
      <w:r w:rsidRPr="00747D98">
        <w:rPr>
          <w:rFonts w:ascii="Times New Roman" w:hAnsi="Times New Roman" w:cs="Times New Roman"/>
          <w:sz w:val="26"/>
          <w:szCs w:val="26"/>
        </w:rPr>
        <w:t xml:space="preserve"> thay cho li dị là có tác dụng gì?</w:t>
      </w:r>
    </w:p>
    <w:p w:rsidR="00E64FC1" w:rsidRPr="00747D98" w:rsidRDefault="00E64FC1" w:rsidP="00747D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Tránh cảm giác nặng nề.</w:t>
      </w:r>
    </w:p>
    <w:p w:rsidR="00E64FC1" w:rsidRPr="00747D98" w:rsidRDefault="00E64FC1" w:rsidP="00747D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Cô giáo nghỉ hộ sản.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Nói hộ sản có gì khác với đẻ?</w:t>
      </w:r>
    </w:p>
    <w:p w:rsidR="00E64FC1" w:rsidRPr="00747D98" w:rsidRDefault="00E64FC1" w:rsidP="00747D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lastRenderedPageBreak/>
        <w:t>Tránh cảm giác thô tục.</w:t>
      </w:r>
    </w:p>
    <w:p w:rsidR="00E64FC1" w:rsidRPr="00747D98" w:rsidRDefault="00E64FC1" w:rsidP="00747D9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Bạn vẽ chưa được đẹp.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Tại sao không nói là xấu quắc?</w:t>
      </w:r>
    </w:p>
    <w:p w:rsidR="00E64FC1" w:rsidRPr="00747D98" w:rsidRDefault="00E64FC1" w:rsidP="00747D9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Tránh thiếu lịch sự.</w:t>
      </w:r>
    </w:p>
    <w:p w:rsidR="00E64FC1" w:rsidRPr="00747D98" w:rsidRDefault="00E64FC1" w:rsidP="00747D98">
      <w:pPr>
        <w:pStyle w:val="ListParagraph"/>
        <w:spacing w:line="360" w:lineRule="auto"/>
        <w:ind w:left="1800"/>
        <w:rPr>
          <w:rFonts w:ascii="Times New Roman" w:hAnsi="Times New Roman" w:cs="Times New Roman"/>
          <w:sz w:val="26"/>
          <w:szCs w:val="26"/>
        </w:rPr>
      </w:pPr>
    </w:p>
    <w:p w:rsidR="00E64FC1" w:rsidRPr="00747D98" w:rsidRDefault="00E64FC1" w:rsidP="00747D98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Từ 5 vd trên em rút ra được lập luận gì về nói giảm nói tránh và tác dụng của nó? -&gt; Ghi nhớ Sgk</w:t>
      </w:r>
    </w:p>
    <w:p w:rsidR="00E64FC1" w:rsidRPr="00747D98" w:rsidRDefault="00E64FC1" w:rsidP="00747D9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47D98">
        <w:rPr>
          <w:rFonts w:ascii="Times New Roman" w:hAnsi="Times New Roman" w:cs="Times New Roman"/>
          <w:color w:val="FF0000"/>
          <w:sz w:val="26"/>
          <w:szCs w:val="26"/>
        </w:rPr>
        <w:t>Giao nhiệm vụ học tập mở rộng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Tìm thêm ví dụ thực tế đời sống mà em biết, nghe, thấy có sử dụng cách nói giảm nói tránh.</w:t>
      </w:r>
    </w:p>
    <w:p w:rsidR="00E64FC1" w:rsidRPr="00747D98" w:rsidRDefault="00E64FC1" w:rsidP="00747D9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D98">
        <w:rPr>
          <w:rFonts w:ascii="Times New Roman" w:hAnsi="Times New Roman" w:cs="Times New Roman"/>
          <w:sz w:val="26"/>
          <w:szCs w:val="26"/>
        </w:rPr>
        <w:t>Làm bài tập số 3, 4. (Sgk/109)</w:t>
      </w:r>
    </w:p>
    <w:p w:rsidR="00E64FC1" w:rsidRPr="00747D98" w:rsidRDefault="00E64FC1" w:rsidP="00E64FC1">
      <w:pPr>
        <w:ind w:left="1440"/>
        <w:rPr>
          <w:rFonts w:ascii="Times New Roman" w:hAnsi="Times New Roman" w:cs="Times New Roman"/>
          <w:sz w:val="26"/>
          <w:szCs w:val="26"/>
        </w:rPr>
      </w:pPr>
    </w:p>
    <w:p w:rsidR="00E64FC1" w:rsidRPr="00747D98" w:rsidRDefault="00E64FC1">
      <w:pPr>
        <w:rPr>
          <w:rFonts w:ascii="Times New Roman" w:hAnsi="Times New Roman" w:cs="Times New Roman"/>
          <w:sz w:val="26"/>
          <w:szCs w:val="26"/>
        </w:rPr>
      </w:pPr>
    </w:p>
    <w:p w:rsidR="00747D98" w:rsidRDefault="00821858" w:rsidP="00747D98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Tuần 8 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br/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Tiết </w:t>
      </w:r>
      <w:proofErr w:type="gramStart"/>
      <w:r w:rsidRPr="00747D98">
        <w:rPr>
          <w:rFonts w:asciiTheme="majorHAnsi" w:hAnsiTheme="majorHAnsi" w:cstheme="majorHAnsi"/>
          <w:sz w:val="26"/>
          <w:szCs w:val="26"/>
          <w:lang w:val="en-US"/>
        </w:rPr>
        <w:t>31 :</w:t>
      </w:r>
      <w:proofErr w:type="gramEnd"/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747D98">
        <w:rPr>
          <w:rFonts w:asciiTheme="majorHAnsi" w:hAnsiTheme="majorHAnsi" w:cstheme="majorHAnsi"/>
          <w:b/>
          <w:sz w:val="26"/>
          <w:szCs w:val="26"/>
          <w:lang w:val="en-US"/>
        </w:rPr>
        <w:t>ÔN TẬP CHUẨN BỊ KIẾM TRA GIỮA KÌ I</w:t>
      </w:r>
    </w:p>
    <w:p w:rsidR="002C641B" w:rsidRPr="00747D98" w:rsidRDefault="00821858" w:rsidP="00747D98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47D98">
        <w:rPr>
          <w:rFonts w:asciiTheme="majorHAnsi" w:hAnsiTheme="majorHAnsi" w:cstheme="majorHAnsi"/>
          <w:b/>
          <w:sz w:val="26"/>
          <w:szCs w:val="26"/>
          <w:lang w:val="en-US"/>
        </w:rPr>
        <w:br/>
      </w:r>
      <w:r w:rsidRPr="00747D98">
        <w:rPr>
          <w:rFonts w:asciiTheme="majorHAnsi" w:hAnsiTheme="majorHAnsi" w:cstheme="majorHAnsi"/>
          <w:b/>
          <w:i/>
          <w:sz w:val="26"/>
          <w:szCs w:val="26"/>
          <w:lang w:val="en-US"/>
        </w:rPr>
        <w:t>1. Nhận biết :</w:t>
      </w:r>
      <w:r w:rsidRPr="00747D98">
        <w:rPr>
          <w:rFonts w:asciiTheme="majorHAnsi" w:hAnsiTheme="majorHAnsi" w:cstheme="majorHAnsi"/>
          <w:i/>
          <w:sz w:val="26"/>
          <w:szCs w:val="26"/>
          <w:lang w:val="en-US"/>
        </w:rPr>
        <w:br/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t>- Tên văn bản , tên tác giả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br/>
        <w:t>- Trương từ vựng , tư tượng hình , từ tượng thanh , trợ từ , thán từ , tình thái từ</w:t>
      </w:r>
      <w:r w:rsidR="00D4093C"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, nói quá , nói giảm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, nói tránh 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br/>
        <w:t>- Đoạn văn , các cách trình bày nội dung đoạn văn ( diễn dịch quy nạp )</w:t>
      </w:r>
    </w:p>
    <w:p w:rsidR="002C641B" w:rsidRPr="00747D98" w:rsidRDefault="002C641B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47D98">
        <w:rPr>
          <w:rFonts w:asciiTheme="majorHAnsi" w:hAnsiTheme="majorHAnsi" w:cstheme="majorHAnsi"/>
          <w:b/>
          <w:i/>
          <w:sz w:val="26"/>
          <w:szCs w:val="26"/>
          <w:lang w:val="en-US"/>
        </w:rPr>
        <w:t>2. Đọc – hiểu</w:t>
      </w:r>
      <w:r w:rsidRPr="00747D98">
        <w:rPr>
          <w:rFonts w:asciiTheme="majorHAnsi" w:hAnsiTheme="majorHAnsi" w:cstheme="majorHAnsi"/>
          <w:i/>
          <w:sz w:val="26"/>
          <w:szCs w:val="26"/>
          <w:lang w:val="en-US"/>
        </w:rPr>
        <w:br/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t>- Chủ đề , nội dung ( đặt tên , tựa , nhan đề cho đoạn văn )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br/>
        <w:t xml:space="preserve">- Đặt cây với trợ từ , thán từ , tình thái từ , </w:t>
      </w:r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t>…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br/>
        <w:t>- Tìm trường từ vựng ( tập hợp những từ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có 1 nét chung về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nghĩa )</w:t>
      </w:r>
    </w:p>
    <w:p w:rsidR="002C641B" w:rsidRPr="00747D98" w:rsidRDefault="002C641B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747D98">
        <w:rPr>
          <w:rFonts w:asciiTheme="majorHAnsi" w:hAnsiTheme="majorHAnsi" w:cstheme="majorHAnsi"/>
          <w:b/>
          <w:i/>
          <w:sz w:val="26"/>
          <w:szCs w:val="26"/>
          <w:lang w:val="en-US"/>
        </w:rPr>
        <w:t>3. Vận dụng thấp</w:t>
      </w:r>
      <w:r w:rsidRPr="00747D98">
        <w:rPr>
          <w:rFonts w:asciiTheme="majorHAnsi" w:hAnsiTheme="majorHAnsi" w:cstheme="majorHAnsi"/>
          <w:i/>
          <w:sz w:val="26"/>
          <w:szCs w:val="26"/>
          <w:lang w:val="en-US"/>
        </w:rPr>
        <w:br/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- Nêu ý nghĩa bài học 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br/>
        <w:t>- Vận dụng thức tế đời sống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viết 1 đoạn văn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br/>
        <w:t xml:space="preserve">- Ý nghĩa văn bản 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br/>
        <w:t>- Cách dùng tính thái từ , trợ từ , thán từ , nói giảm , nói tránh</w:t>
      </w:r>
    </w:p>
    <w:p w:rsidR="00224946" w:rsidRPr="00747D98" w:rsidRDefault="002C641B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47D98">
        <w:rPr>
          <w:rFonts w:asciiTheme="majorHAnsi" w:hAnsiTheme="majorHAnsi" w:cstheme="majorHAnsi"/>
          <w:b/>
          <w:i/>
          <w:sz w:val="26"/>
          <w:szCs w:val="26"/>
          <w:lang w:val="en-US"/>
        </w:rPr>
        <w:t>4. Vận dụng cao</w:t>
      </w:r>
      <w:r w:rsidRPr="00747D98">
        <w:rPr>
          <w:rFonts w:asciiTheme="majorHAnsi" w:hAnsiTheme="majorHAnsi" w:cstheme="majorHAnsi"/>
          <w:i/>
          <w:sz w:val="26"/>
          <w:szCs w:val="26"/>
          <w:lang w:val="en-US"/>
        </w:rPr>
        <w:br/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t>- Viết bài văn tự sự kết hợp yếu tố miêu tả và biểu cảm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br/>
      </w:r>
      <w:proofErr w:type="gramStart"/>
      <w:r w:rsidR="00224946" w:rsidRPr="00747D98">
        <w:rPr>
          <w:rFonts w:asciiTheme="majorHAnsi" w:hAnsiTheme="majorHAnsi" w:cstheme="majorHAnsi"/>
          <w:b/>
          <w:sz w:val="26"/>
          <w:szCs w:val="26"/>
          <w:lang w:val="en-US"/>
        </w:rPr>
        <w:t>VD1 :</w:t>
      </w:r>
      <w:proofErr w:type="gramEnd"/>
      <w:r w:rsidR="00224946" w:rsidRPr="00747D9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224946" w:rsidRPr="00747D98">
        <w:rPr>
          <w:rFonts w:asciiTheme="majorHAnsi" w:hAnsiTheme="majorHAnsi" w:cstheme="majorHAnsi"/>
          <w:b/>
          <w:sz w:val="26"/>
          <w:szCs w:val="26"/>
          <w:lang w:val="en-US"/>
        </w:rPr>
        <w:br/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t>- Đề bài : kể lại một việc làm tốt , giúp đỡ bà cụ qua đường vào lúc đông người , nhiều xe cộ qua lại .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br/>
      </w:r>
      <w:proofErr w:type="gramStart"/>
      <w:r w:rsidR="00224946" w:rsidRPr="00747D98">
        <w:rPr>
          <w:rFonts w:asciiTheme="majorHAnsi" w:hAnsiTheme="majorHAnsi" w:cstheme="majorHAnsi"/>
          <w:b/>
          <w:sz w:val="26"/>
          <w:szCs w:val="26"/>
          <w:lang w:val="en-US"/>
        </w:rPr>
        <w:lastRenderedPageBreak/>
        <w:t>VD2 :</w:t>
      </w:r>
      <w:proofErr w:type="gramEnd"/>
      <w:r w:rsidR="00224946" w:rsidRPr="00747D9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224946" w:rsidRPr="00747D98">
        <w:rPr>
          <w:rFonts w:asciiTheme="majorHAnsi" w:hAnsiTheme="majorHAnsi" w:cstheme="majorHAnsi"/>
          <w:b/>
          <w:sz w:val="26"/>
          <w:szCs w:val="26"/>
          <w:lang w:val="en-US"/>
        </w:rPr>
        <w:br/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t>- Tưởng tượng em chứng kiến cảnh Lão Hạc ăn bả chó tự vãn chết dữ dội hãy kể lại cảnh tượng đau lòng đó</w:t>
      </w:r>
    </w:p>
    <w:p w:rsidR="00224946" w:rsidRPr="00747D98" w:rsidRDefault="00224946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224946" w:rsidRPr="00747D98" w:rsidRDefault="00224946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747D98" w:rsidRDefault="00224946" w:rsidP="00747D98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Tiết </w:t>
      </w:r>
      <w:proofErr w:type="gramStart"/>
      <w:r w:rsidRPr="00747D98">
        <w:rPr>
          <w:rFonts w:asciiTheme="majorHAnsi" w:hAnsiTheme="majorHAnsi" w:cstheme="majorHAnsi"/>
          <w:sz w:val="26"/>
          <w:szCs w:val="26"/>
          <w:lang w:val="en-US"/>
        </w:rPr>
        <w:t>32 :</w:t>
      </w:r>
      <w:proofErr w:type="gramEnd"/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747D98">
        <w:rPr>
          <w:rFonts w:asciiTheme="majorHAnsi" w:hAnsiTheme="majorHAnsi" w:cstheme="majorHAnsi"/>
          <w:b/>
          <w:sz w:val="26"/>
          <w:szCs w:val="26"/>
          <w:lang w:val="en-US"/>
        </w:rPr>
        <w:t>ÔN DỊCH , THUỐC LÁ</w:t>
      </w:r>
    </w:p>
    <w:p w:rsidR="00224946" w:rsidRPr="00747D98" w:rsidRDefault="00224946" w:rsidP="00747D98">
      <w:pPr>
        <w:spacing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747D98">
        <w:rPr>
          <w:rFonts w:asciiTheme="majorHAnsi" w:hAnsiTheme="majorHAnsi" w:cstheme="majorHAnsi"/>
          <w:b/>
          <w:sz w:val="26"/>
          <w:szCs w:val="26"/>
          <w:lang w:val="en-US"/>
        </w:rPr>
        <w:br/>
      </w:r>
      <w:r w:rsidR="00747D98">
        <w:rPr>
          <w:rFonts w:asciiTheme="majorHAnsi" w:hAnsiTheme="majorHAnsi" w:cstheme="majorHAnsi"/>
          <w:b/>
          <w:i/>
          <w:sz w:val="26"/>
          <w:szCs w:val="26"/>
          <w:lang w:val="en-US"/>
        </w:rPr>
        <w:t>I</w:t>
      </w:r>
      <w:r w:rsidRPr="00747D98">
        <w:rPr>
          <w:rFonts w:asciiTheme="majorHAnsi" w:hAnsiTheme="majorHAnsi" w:cstheme="majorHAnsi"/>
          <w:b/>
          <w:i/>
          <w:sz w:val="26"/>
          <w:szCs w:val="26"/>
          <w:lang w:val="en-US"/>
        </w:rPr>
        <w:t>. Đọc – hiểu chú thích</w:t>
      </w:r>
      <w:r w:rsidRPr="00747D98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r w:rsidRPr="00747D98">
        <w:rPr>
          <w:rFonts w:asciiTheme="majorHAnsi" w:hAnsiTheme="majorHAnsi" w:cstheme="majorHAnsi"/>
          <w:i/>
          <w:sz w:val="26"/>
          <w:szCs w:val="26"/>
          <w:lang w:val="en-US"/>
        </w:rPr>
        <w:br/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- Văn </w:t>
      </w:r>
      <w:proofErr w:type="gramStart"/>
      <w:r w:rsidRPr="00747D98">
        <w:rPr>
          <w:rFonts w:asciiTheme="majorHAnsi" w:hAnsiTheme="majorHAnsi" w:cstheme="majorHAnsi"/>
          <w:sz w:val="26"/>
          <w:szCs w:val="26"/>
          <w:lang w:val="en-US"/>
        </w:rPr>
        <w:t>bản :</w:t>
      </w:r>
      <w:proofErr w:type="gramEnd"/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nhật dụng 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br/>
        <w:t>- Xuất xứ : theo Nguyễn Khắc Viện , từ trong thuốc lá đến ma túy , bệnh nghiện , NXB giáo dục , Hà Nội , 1992 )</w:t>
      </w:r>
    </w:p>
    <w:p w:rsidR="00224946" w:rsidRPr="00747D98" w:rsidRDefault="00747D98" w:rsidP="00747D98">
      <w:pPr>
        <w:spacing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747D98">
        <w:rPr>
          <w:rFonts w:asciiTheme="majorHAnsi" w:hAnsiTheme="majorHAnsi" w:cstheme="majorHAnsi"/>
          <w:b/>
          <w:i/>
          <w:sz w:val="26"/>
          <w:szCs w:val="26"/>
          <w:lang w:val="en-US"/>
        </w:rPr>
        <w:t>II.</w:t>
      </w:r>
      <w:r w:rsidR="00224946" w:rsidRPr="00747D98">
        <w:rPr>
          <w:rFonts w:asciiTheme="majorHAnsi" w:hAnsiTheme="majorHAnsi" w:cstheme="majorHAnsi"/>
          <w:b/>
          <w:i/>
          <w:sz w:val="26"/>
          <w:szCs w:val="26"/>
          <w:lang w:val="en-US"/>
        </w:rPr>
        <w:t>. Đọc – hiểu văn bản</w:t>
      </w:r>
      <w:r w:rsidR="00224946" w:rsidRPr="00747D98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r w:rsidR="00224946" w:rsidRPr="00747D98">
        <w:rPr>
          <w:rFonts w:asciiTheme="majorHAnsi" w:hAnsiTheme="majorHAnsi" w:cstheme="majorHAnsi"/>
          <w:i/>
          <w:sz w:val="26"/>
          <w:szCs w:val="26"/>
          <w:lang w:val="en-US"/>
        </w:rPr>
        <w:br/>
      </w:r>
      <w:r w:rsidR="00224946" w:rsidRPr="00747D98">
        <w:rPr>
          <w:rFonts w:asciiTheme="majorHAnsi" w:hAnsiTheme="majorHAnsi" w:cstheme="majorHAnsi"/>
          <w:b/>
          <w:sz w:val="26"/>
          <w:szCs w:val="26"/>
          <w:lang w:val="en-US"/>
        </w:rPr>
        <w:t>a. Đại ý :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văn bản cung cấp tri thức về tác hại của thuốc lá đối với người hút , người hít khói thuốc và về mặt xã hội 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br/>
      </w:r>
      <w:r w:rsidR="00224946" w:rsidRPr="00747D98">
        <w:rPr>
          <w:rFonts w:asciiTheme="majorHAnsi" w:hAnsiTheme="majorHAnsi" w:cstheme="majorHAnsi"/>
          <w:b/>
          <w:sz w:val="26"/>
          <w:szCs w:val="26"/>
          <w:lang w:val="en-US"/>
        </w:rPr>
        <w:t>b. Ý nghĩa nhan đề :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dấu phẩy ngăn cách ôn dịch ; thuốc lá nhấn mạnh sắc thái biểu cảm vừa căm tức vừa ghê tởm ( tiếng chửi rủa “ thuốc lá , mày là ôn dịch ” )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br/>
      </w:r>
      <w:r w:rsidR="00224946" w:rsidRPr="00747D98">
        <w:rPr>
          <w:rFonts w:asciiTheme="majorHAnsi" w:hAnsiTheme="majorHAnsi" w:cstheme="majorHAnsi"/>
          <w:i/>
          <w:sz w:val="26"/>
          <w:szCs w:val="26"/>
          <w:lang w:val="en-US"/>
        </w:rPr>
        <w:t>Bố cụ</w:t>
      </w:r>
      <w:r w:rsidR="00365AFF" w:rsidRPr="00747D98">
        <w:rPr>
          <w:rFonts w:asciiTheme="majorHAnsi" w:hAnsiTheme="majorHAnsi" w:cstheme="majorHAnsi"/>
          <w:i/>
          <w:sz w:val="26"/>
          <w:szCs w:val="26"/>
          <w:lang w:val="en-US"/>
        </w:rPr>
        <w:t>c :</w:t>
      </w:r>
      <w:r w:rsidR="00224946" w:rsidRPr="00747D98">
        <w:rPr>
          <w:rFonts w:asciiTheme="majorHAnsi" w:hAnsiTheme="majorHAnsi" w:cstheme="majorHAnsi"/>
          <w:i/>
          <w:sz w:val="26"/>
          <w:szCs w:val="26"/>
          <w:lang w:val="en-US"/>
        </w:rPr>
        <w:br/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t>- Phần 1 : từ đầu đến nặng hơn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br/>
        <w:t>- AIDS : nêu vấn đề ( tầm quan trọng và tính chất nghiêm trọng của vấn đề )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br/>
        <w:t>- Phần 2 : từ ngày trước đến sức khỏe cộng đồng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br/>
        <w:t xml:space="preserve">- Tác hại của thuốc lá đối với người hút 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br/>
        <w:t xml:space="preserve">- Có người bảo -&gt; nêu gương xấu </w:t>
      </w:r>
      <w:r w:rsidR="00224946" w:rsidRPr="00747D98">
        <w:rPr>
          <w:rFonts w:asciiTheme="majorHAnsi" w:hAnsiTheme="majorHAnsi" w:cstheme="majorHAnsi"/>
          <w:sz w:val="26"/>
          <w:szCs w:val="26"/>
          <w:lang w:val="en-US"/>
        </w:rPr>
        <w:br/>
        <w:t>- Phần 3 : còn lại : lời kêu gọi</w:t>
      </w:r>
    </w:p>
    <w:p w:rsidR="00365AFF" w:rsidRPr="00747D98" w:rsidRDefault="00001F23" w:rsidP="00747D98">
      <w:pPr>
        <w:spacing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747D98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gramStart"/>
      <w:r w:rsidRPr="00747D98">
        <w:rPr>
          <w:rFonts w:asciiTheme="majorHAnsi" w:hAnsiTheme="majorHAnsi" w:cstheme="majorHAnsi"/>
          <w:i/>
          <w:sz w:val="26"/>
          <w:szCs w:val="26"/>
          <w:lang w:val="en-US"/>
        </w:rPr>
        <w:t>Khám phá</w:t>
      </w:r>
      <w:r w:rsidR="00365AFF" w:rsidRPr="00747D98">
        <w:rPr>
          <w:rFonts w:asciiTheme="majorHAnsi" w:hAnsiTheme="majorHAnsi" w:cstheme="majorHAnsi"/>
          <w:i/>
          <w:sz w:val="26"/>
          <w:szCs w:val="26"/>
          <w:lang w:val="en-US"/>
        </w:rPr>
        <w:t xml:space="preserve"> :</w:t>
      </w:r>
      <w:proofErr w:type="gramEnd"/>
      <w:r w:rsidRPr="00747D98">
        <w:rPr>
          <w:rFonts w:asciiTheme="majorHAnsi" w:hAnsiTheme="majorHAnsi" w:cstheme="majorHAnsi"/>
          <w:i/>
          <w:sz w:val="26"/>
          <w:szCs w:val="26"/>
          <w:lang w:val="en-US"/>
        </w:rPr>
        <w:br/>
      </w:r>
      <w:r w:rsidRPr="00747D98">
        <w:rPr>
          <w:rFonts w:asciiTheme="majorHAnsi" w:hAnsiTheme="majorHAnsi" w:cstheme="majorHAnsi"/>
          <w:b/>
          <w:sz w:val="26"/>
          <w:szCs w:val="26"/>
          <w:lang w:val="en-US"/>
        </w:rPr>
        <w:t>a. Tác hại của thuốc lá đối với người hút</w:t>
      </w:r>
      <w:r w:rsidRPr="00747D98">
        <w:rPr>
          <w:rFonts w:asciiTheme="majorHAnsi" w:hAnsiTheme="majorHAnsi" w:cstheme="majorHAnsi"/>
          <w:b/>
          <w:sz w:val="26"/>
          <w:szCs w:val="26"/>
          <w:lang w:val="en-US"/>
        </w:rPr>
        <w:br/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- Trước khi nêu tác hại của khói thuốc lá , tác giả nêu câu nói của Trần Hưng Đạo . Có ngụ ú </w:t>
      </w:r>
      <w:proofErr w:type="gramStart"/>
      <w:r w:rsidRPr="00747D98">
        <w:rPr>
          <w:rFonts w:asciiTheme="majorHAnsi" w:hAnsiTheme="majorHAnsi" w:cstheme="majorHAnsi"/>
          <w:sz w:val="26"/>
          <w:szCs w:val="26"/>
          <w:lang w:val="en-US"/>
        </w:rPr>
        <w:t>gì ?</w:t>
      </w:r>
      <w:proofErr w:type="gramEnd"/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Em nghĩ thế nào về ý nghĩ của câu nói </w:t>
      </w:r>
      <w:proofErr w:type="gramStart"/>
      <w:r w:rsidRPr="00747D98"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gramEnd"/>
      <w:r w:rsidRPr="00747D98">
        <w:rPr>
          <w:rFonts w:asciiTheme="majorHAnsi" w:hAnsiTheme="majorHAnsi" w:cstheme="majorHAnsi"/>
          <w:sz w:val="26"/>
          <w:szCs w:val="26"/>
          <w:lang w:val="en-US"/>
        </w:rPr>
        <w:br/>
        <w:t>(</w:t>
      </w:r>
      <w:r w:rsidR="00D4093C"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Đâu là sức khỏe con người  , khói thuốc được so sánh với tầm . Có điều tầm ăn hết lá dâu còn nhìn thấy khói thuốc gặm nhấm sức khỏe không nhìn thấy được =&gt; Cách so sánh thuyết </w:t>
      </w:r>
      <w:proofErr w:type="gramStart"/>
      <w:r w:rsidR="00D4093C" w:rsidRPr="00747D98">
        <w:rPr>
          <w:rFonts w:asciiTheme="majorHAnsi" w:hAnsiTheme="majorHAnsi" w:cstheme="majorHAnsi"/>
          <w:sz w:val="26"/>
          <w:szCs w:val="26"/>
          <w:lang w:val="en-US"/>
        </w:rPr>
        <w:t>phục ,</w:t>
      </w:r>
      <w:proofErr w:type="gramEnd"/>
      <w:r w:rsidR="00D4093C"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cho vấn đề )</w:t>
      </w:r>
      <w:r w:rsidR="00A26D80" w:rsidRPr="00747D98">
        <w:rPr>
          <w:rFonts w:asciiTheme="majorHAnsi" w:hAnsiTheme="majorHAnsi" w:cstheme="majorHAnsi"/>
          <w:sz w:val="26"/>
          <w:szCs w:val="26"/>
          <w:lang w:val="en-US"/>
        </w:rPr>
        <w:br/>
        <w:t>- HS đọc và chỉ ra tác hại của khói thuốc đối với người hút .</w:t>
      </w:r>
      <w:r w:rsidR="00A26D80" w:rsidRPr="00747D98">
        <w:rPr>
          <w:rFonts w:asciiTheme="majorHAnsi" w:hAnsiTheme="majorHAnsi" w:cstheme="majorHAnsi"/>
          <w:sz w:val="26"/>
          <w:szCs w:val="26"/>
          <w:lang w:val="en-US"/>
        </w:rPr>
        <w:br/>
      </w:r>
      <w:r w:rsidR="00A26D80" w:rsidRPr="00747D98">
        <w:rPr>
          <w:rFonts w:asciiTheme="majorHAnsi" w:hAnsiTheme="majorHAnsi" w:cstheme="majorHAnsi"/>
          <w:b/>
          <w:sz w:val="26"/>
          <w:szCs w:val="26"/>
          <w:lang w:val="en-US"/>
        </w:rPr>
        <w:lastRenderedPageBreak/>
        <w:t xml:space="preserve">b. Tác hại của khói thuốc đối với người hút </w:t>
      </w:r>
      <w:proofErr w:type="gramStart"/>
      <w:r w:rsidR="00A26D80" w:rsidRPr="00747D98">
        <w:rPr>
          <w:rFonts w:asciiTheme="majorHAnsi" w:hAnsiTheme="majorHAnsi" w:cstheme="majorHAnsi"/>
          <w:b/>
          <w:sz w:val="26"/>
          <w:szCs w:val="26"/>
          <w:lang w:val="en-US"/>
        </w:rPr>
        <w:t>khói thuốc :</w:t>
      </w:r>
      <w:proofErr w:type="gramEnd"/>
      <w:r w:rsidR="00A26D80" w:rsidRPr="00747D98">
        <w:rPr>
          <w:rFonts w:asciiTheme="majorHAnsi" w:hAnsiTheme="majorHAnsi" w:cstheme="majorHAnsi"/>
          <w:b/>
          <w:sz w:val="26"/>
          <w:szCs w:val="26"/>
          <w:lang w:val="en-US"/>
        </w:rPr>
        <w:br/>
      </w:r>
      <w:r w:rsidR="00A26D80"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- HS tự chỉ ra các tác hại </w:t>
      </w:r>
      <w:r w:rsidR="00A26D80" w:rsidRPr="00747D98">
        <w:rPr>
          <w:rFonts w:asciiTheme="majorHAnsi" w:hAnsiTheme="majorHAnsi" w:cstheme="majorHAnsi"/>
          <w:sz w:val="26"/>
          <w:szCs w:val="26"/>
          <w:lang w:val="en-US"/>
        </w:rPr>
        <w:br/>
        <w:t xml:space="preserve">- HS cảm nhận thái độ của tác giả qua câu giả định </w:t>
      </w:r>
      <w:r w:rsidR="00A26D80" w:rsidRPr="00747D98">
        <w:rPr>
          <w:rFonts w:asciiTheme="majorHAnsi" w:hAnsiTheme="majorHAnsi" w:cstheme="majorHAnsi"/>
          <w:sz w:val="26"/>
          <w:szCs w:val="26"/>
          <w:lang w:val="en-US"/>
        </w:rPr>
        <w:br/>
        <w:t xml:space="preserve"> Có người nói : Tôi hút , tôi bệnh mặc tôi </w:t>
      </w:r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br/>
        <w:t>Xin đáp lại : Hút thuốc là quyền của anh … chứng minh rẻ.</w:t>
      </w:r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br/>
      </w:r>
      <w:proofErr w:type="gramStart"/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t>( Thái</w:t>
      </w:r>
      <w:proofErr w:type="gramEnd"/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độ bất bình -&gt; tạo sức hút mạnh mẽ đối với người đọc )</w:t>
      </w:r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br/>
      </w:r>
      <w:r w:rsidR="00FD3F3F" w:rsidRPr="00747D98">
        <w:rPr>
          <w:rFonts w:asciiTheme="majorHAnsi" w:hAnsiTheme="majorHAnsi" w:cstheme="majorHAnsi"/>
          <w:b/>
          <w:sz w:val="26"/>
          <w:szCs w:val="26"/>
          <w:lang w:val="en-US"/>
        </w:rPr>
        <w:t>c. Tác hại của việc hút thuốc lá về mặt xã hội , về đạo đức .</w:t>
      </w:r>
      <w:r w:rsidR="00FD3F3F" w:rsidRPr="00747D98">
        <w:rPr>
          <w:rFonts w:asciiTheme="majorHAnsi" w:hAnsiTheme="majorHAnsi" w:cstheme="majorHAnsi"/>
          <w:b/>
          <w:sz w:val="26"/>
          <w:szCs w:val="26"/>
          <w:lang w:val="en-US"/>
        </w:rPr>
        <w:br/>
      </w:r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- Từ điếu thuốc đến trộm cắp -&gt; ma túy -&gt; tội phạm </w:t>
      </w:r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br/>
        <w:t>- Ảnh hưởng ngày công lao động</w:t>
      </w:r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br/>
      </w:r>
      <w:r w:rsidR="00FD3F3F" w:rsidRPr="00747D98">
        <w:rPr>
          <w:rFonts w:asciiTheme="majorHAnsi" w:hAnsiTheme="majorHAnsi" w:cstheme="majorHAnsi"/>
          <w:b/>
          <w:sz w:val="26"/>
          <w:szCs w:val="26"/>
          <w:lang w:val="en-US"/>
        </w:rPr>
        <w:t xml:space="preserve">d. Biện pháp khắc phục </w:t>
      </w:r>
      <w:r w:rsidR="00FD3F3F" w:rsidRPr="00747D98">
        <w:rPr>
          <w:rFonts w:asciiTheme="majorHAnsi" w:hAnsiTheme="majorHAnsi" w:cstheme="majorHAnsi"/>
          <w:b/>
          <w:sz w:val="26"/>
          <w:szCs w:val="26"/>
          <w:lang w:val="en-US"/>
        </w:rPr>
        <w:br/>
      </w:r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- Phạt nặng </w:t>
      </w:r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br/>
        <w:t>- Kêu gọi chống lại nạn thuốc lá</w:t>
      </w:r>
    </w:p>
    <w:p w:rsidR="00A26D80" w:rsidRPr="00747D98" w:rsidRDefault="00365AFF" w:rsidP="00747D98">
      <w:pPr>
        <w:spacing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747D98">
        <w:rPr>
          <w:rFonts w:asciiTheme="majorHAnsi" w:hAnsiTheme="majorHAnsi" w:cstheme="majorHAnsi"/>
          <w:b/>
          <w:sz w:val="26"/>
          <w:szCs w:val="26"/>
          <w:lang w:val="en-US"/>
        </w:rPr>
        <w:t>3. Giao nhiệm vụ học tập mở rộng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br/>
        <w:t xml:space="preserve">- Ứng dụng thực </w:t>
      </w:r>
      <w:proofErr w:type="gramStart"/>
      <w:r w:rsidRPr="00747D98">
        <w:rPr>
          <w:rFonts w:asciiTheme="majorHAnsi" w:hAnsiTheme="majorHAnsi" w:cstheme="majorHAnsi"/>
          <w:sz w:val="26"/>
          <w:szCs w:val="26"/>
          <w:lang w:val="en-US"/>
        </w:rPr>
        <w:t>tế ,</w:t>
      </w:r>
      <w:proofErr w:type="gramEnd"/>
      <w:r w:rsidRPr="00747D98">
        <w:rPr>
          <w:rFonts w:asciiTheme="majorHAnsi" w:hAnsiTheme="majorHAnsi" w:cstheme="majorHAnsi"/>
          <w:sz w:val="26"/>
          <w:szCs w:val="26"/>
          <w:lang w:val="en-US"/>
        </w:rPr>
        <w:t xml:space="preserve"> em làm gì để tham gia chiến dịch chống lại nạn thuốc lá ?</w:t>
      </w:r>
      <w:r w:rsidRPr="00747D98">
        <w:rPr>
          <w:rFonts w:asciiTheme="majorHAnsi" w:hAnsiTheme="majorHAnsi" w:cstheme="majorHAnsi"/>
          <w:sz w:val="26"/>
          <w:szCs w:val="26"/>
          <w:lang w:val="en-US"/>
        </w:rPr>
        <w:br/>
        <w:t xml:space="preserve">- Tìm các văn bản có cùng chủ đề bảo vệ sức khỏe con người đọc </w:t>
      </w:r>
      <w:proofErr w:type="gramStart"/>
      <w:r w:rsidRPr="00747D98">
        <w:rPr>
          <w:rFonts w:asciiTheme="majorHAnsi" w:hAnsiTheme="majorHAnsi" w:cstheme="majorHAnsi"/>
          <w:sz w:val="26"/>
          <w:szCs w:val="26"/>
          <w:lang w:val="en-US"/>
        </w:rPr>
        <w:t>thêm .</w:t>
      </w:r>
      <w:proofErr w:type="gramEnd"/>
      <w:r w:rsidR="00FD3F3F" w:rsidRPr="00747D98">
        <w:rPr>
          <w:rFonts w:asciiTheme="majorHAnsi" w:hAnsiTheme="majorHAnsi" w:cstheme="majorHAnsi"/>
          <w:sz w:val="26"/>
          <w:szCs w:val="26"/>
          <w:lang w:val="en-US"/>
        </w:rPr>
        <w:br/>
      </w:r>
      <w:r w:rsidR="00DA2EDE" w:rsidRPr="00747D98">
        <w:rPr>
          <w:rFonts w:asciiTheme="majorHAnsi" w:hAnsiTheme="majorHAnsi" w:cstheme="majorHAnsi"/>
          <w:sz w:val="26"/>
          <w:szCs w:val="26"/>
          <w:lang w:val="en-US"/>
        </w:rPr>
        <w:br/>
      </w:r>
    </w:p>
    <w:p w:rsidR="00821858" w:rsidRPr="00747D98" w:rsidRDefault="00821858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47D98">
        <w:rPr>
          <w:rFonts w:asciiTheme="majorHAnsi" w:hAnsiTheme="majorHAnsi" w:cstheme="majorHAnsi"/>
          <w:b/>
          <w:sz w:val="26"/>
          <w:szCs w:val="26"/>
          <w:lang w:val="en-US"/>
        </w:rPr>
        <w:br/>
      </w:r>
    </w:p>
    <w:sectPr w:rsidR="00821858" w:rsidRPr="00747D98" w:rsidSect="00747D98">
      <w:pgSz w:w="11906" w:h="16838"/>
      <w:pgMar w:top="720" w:right="65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411"/>
    <w:multiLevelType w:val="hybridMultilevel"/>
    <w:tmpl w:val="480A18AA"/>
    <w:lvl w:ilvl="0" w:tplc="A182992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130945"/>
    <w:multiLevelType w:val="hybridMultilevel"/>
    <w:tmpl w:val="83BC3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A67E8"/>
    <w:multiLevelType w:val="hybridMultilevel"/>
    <w:tmpl w:val="E27C3BE6"/>
    <w:lvl w:ilvl="0" w:tplc="FCA01D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885F7E"/>
    <w:multiLevelType w:val="hybridMultilevel"/>
    <w:tmpl w:val="0EDAFE6C"/>
    <w:lvl w:ilvl="0" w:tplc="13B2D5D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35423"/>
    <w:multiLevelType w:val="hybridMultilevel"/>
    <w:tmpl w:val="4F0C0BCC"/>
    <w:lvl w:ilvl="0" w:tplc="E166BB76">
      <w:start w:val="1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7EC4592"/>
    <w:multiLevelType w:val="hybridMultilevel"/>
    <w:tmpl w:val="9CFC07F8"/>
    <w:lvl w:ilvl="0" w:tplc="610EB7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5660E6"/>
    <w:multiLevelType w:val="hybridMultilevel"/>
    <w:tmpl w:val="2E9217B4"/>
    <w:lvl w:ilvl="0" w:tplc="D38E90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8128F3"/>
    <w:multiLevelType w:val="hybridMultilevel"/>
    <w:tmpl w:val="5F0CAB26"/>
    <w:lvl w:ilvl="0" w:tplc="D2AE1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0579F"/>
    <w:multiLevelType w:val="hybridMultilevel"/>
    <w:tmpl w:val="7F5690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58"/>
    <w:rsid w:val="00001F23"/>
    <w:rsid w:val="00224946"/>
    <w:rsid w:val="002C641B"/>
    <w:rsid w:val="00365AFF"/>
    <w:rsid w:val="00553E48"/>
    <w:rsid w:val="0061682B"/>
    <w:rsid w:val="00747D98"/>
    <w:rsid w:val="00821858"/>
    <w:rsid w:val="00A26D80"/>
    <w:rsid w:val="00D4093C"/>
    <w:rsid w:val="00DA2EDE"/>
    <w:rsid w:val="00E64FC1"/>
    <w:rsid w:val="00F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32CE0-FEE6-4DEA-A004-4B118B2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C1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COMPUTER</cp:lastModifiedBy>
  <cp:revision>4</cp:revision>
  <dcterms:created xsi:type="dcterms:W3CDTF">2021-10-20T12:11:00Z</dcterms:created>
  <dcterms:modified xsi:type="dcterms:W3CDTF">2021-10-23T12:18:00Z</dcterms:modified>
</cp:coreProperties>
</file>